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Pr="003578B8" w:rsidR="003578B8" w:rsidTr="0ABF55A4" w14:paraId="3C1D42FB" w14:textId="77777777">
        <w:trPr>
          <w:trHeight w:val="694"/>
        </w:trPr>
        <w:tc>
          <w:tcPr>
            <w:tcW w:w="10479" w:type="dxa"/>
            <w:tcBorders>
              <w:top w:val="single" w:color="242424" w:sz="4" w:space="0"/>
              <w:left w:val="single" w:color="242424" w:sz="4" w:space="0"/>
              <w:bottom w:val="single" w:color="242424" w:sz="4" w:space="0"/>
              <w:right w:val="single" w:color="242424" w:sz="4" w:space="0"/>
            </w:tcBorders>
            <w:shd w:val="clear" w:color="auto" w:fill="009E4D"/>
            <w:tcMar>
              <w:top w:w="57" w:type="dxa"/>
              <w:left w:w="57" w:type="dxa"/>
            </w:tcMar>
            <w:vAlign w:val="center"/>
            <w:hideMark/>
          </w:tcPr>
          <w:p w:rsidRPr="003578B8" w:rsidR="003578B8" w:rsidP="00BA6578" w:rsidRDefault="003578B8" w14:paraId="620B3373" w14:textId="77777777">
            <w:pPr>
              <w:spacing w:after="120"/>
              <w:ind w:left="170" w:right="3119"/>
              <w:rPr>
                <w:rFonts w:ascii="Arial" w:hAnsi="Arial" w:cs="Arial"/>
                <w:b/>
                <w:bCs/>
                <w:color w:val="FFFFFF"/>
                <w:sz w:val="24"/>
                <w:szCs w:val="24"/>
              </w:rPr>
            </w:pPr>
            <w:bookmarkStart w:name="_Toc20299378" w:id="0"/>
            <w:bookmarkStart w:name="_Toc20299404" w:id="1"/>
            <w:bookmarkStart w:name="_Toc54175424" w:id="2"/>
            <w:bookmarkStart w:name="_Toc69815734" w:id="3"/>
            <w:bookmarkStart w:name="_Toc54339179" w:id="4"/>
            <w:r w:rsidRPr="003578B8">
              <w:rPr>
                <w:rFonts w:ascii="Arial" w:hAnsi="Arial" w:cs="Arial"/>
                <w:b/>
                <w:bCs/>
                <w:color w:val="FFFFFF"/>
                <w:sz w:val="24"/>
                <w:szCs w:val="24"/>
              </w:rPr>
              <w:t>Feedback form</w:t>
            </w:r>
            <w:bookmarkEnd w:id="0"/>
            <w:bookmarkEnd w:id="1"/>
            <w:bookmarkEnd w:id="2"/>
            <w:bookmarkEnd w:id="3"/>
          </w:p>
          <w:bookmarkEnd w:id="4"/>
          <w:p w:rsidRPr="003578B8" w:rsidR="003578B8" w:rsidP="00BA6578" w:rsidRDefault="003578B8" w14:paraId="62C1B3D8" w14:textId="0A20304D">
            <w:pPr>
              <w:spacing w:before="120" w:after="120" w:line="360" w:lineRule="exact"/>
              <w:ind w:left="170" w:right="170"/>
              <w:rPr>
                <w:rFonts w:ascii="Arial" w:hAnsi="Arial" w:eastAsia="Times New Roman" w:cs="Arial"/>
                <w:b/>
                <w:color w:val="3D3F3E"/>
                <w:sz w:val="32"/>
                <w:szCs w:val="32"/>
              </w:rPr>
            </w:pPr>
            <w:r w:rsidRPr="00B71377">
              <w:rPr>
                <w:rFonts w:ascii="Arial" w:hAnsi="Arial" w:eastAsia="Times New Roman" w:cs="Arial"/>
                <w:b/>
                <w:color w:val="FFFFFF"/>
                <w:sz w:val="32"/>
                <w:szCs w:val="32"/>
              </w:rPr>
              <w:t>Streamlining standard conditions</w:t>
            </w:r>
          </w:p>
        </w:tc>
      </w:tr>
      <w:tr w:rsidRPr="003578B8" w:rsidR="003578B8" w:rsidTr="0ABF55A4" w14:paraId="02F3D98C" w14:textId="77777777">
        <w:trPr>
          <w:trHeight w:val="988"/>
        </w:trPr>
        <w:tc>
          <w:tcPr>
            <w:tcW w:w="10479" w:type="dxa"/>
            <w:tcBorders>
              <w:top w:val="single" w:color="242424" w:sz="4" w:space="0"/>
              <w:left w:val="single" w:color="242424" w:sz="4" w:space="0"/>
              <w:bottom w:val="single" w:color="242424" w:sz="4" w:space="0"/>
              <w:right w:val="single" w:color="242424" w:sz="4" w:space="0"/>
            </w:tcBorders>
            <w:tcMar/>
            <w:vAlign w:val="center"/>
            <w:hideMark/>
          </w:tcPr>
          <w:p w:rsidRPr="003578B8" w:rsidR="003578B8" w:rsidP="00BA6578" w:rsidRDefault="003578B8" w14:paraId="499F6509" w14:textId="506CF2CC">
            <w:pPr>
              <w:spacing w:after="144" w:afterLines="60"/>
              <w:rPr>
                <w:rFonts w:ascii="Arial" w:hAnsi="Arial" w:cs="Arial"/>
                <w:color w:val="707070"/>
                <w:szCs w:val="21"/>
              </w:rPr>
            </w:pPr>
            <w:r w:rsidRPr="003578B8">
              <w:rPr>
                <w:rFonts w:ascii="Arial" w:hAnsi="Arial" w:cs="Arial"/>
                <w:szCs w:val="21"/>
              </w:rPr>
              <w:t xml:space="preserve">Please submit this feedback form electronically in both PDF and MS Word formats and email it to us at </w:t>
            </w:r>
            <w:hyperlink w:history="1" r:id="rId10">
              <w:r w:rsidRPr="003578B8">
                <w:rPr>
                  <w:rFonts w:ascii="Arial" w:hAnsi="Arial" w:cs="Arial"/>
                  <w:color w:val="00B0F0"/>
                  <w:szCs w:val="21"/>
                  <w:u w:val="single"/>
                </w:rPr>
                <w:t>consultation@fma.govt.nz</w:t>
              </w:r>
            </w:hyperlink>
            <w:r w:rsidRPr="003578B8">
              <w:rPr>
                <w:rFonts w:ascii="Arial" w:hAnsi="Arial" w:cs="Arial"/>
                <w:color w:val="707070"/>
                <w:szCs w:val="21"/>
              </w:rPr>
              <w:t xml:space="preserve"> </w:t>
            </w:r>
            <w:r w:rsidRPr="003578B8">
              <w:rPr>
                <w:rFonts w:ascii="Arial" w:hAnsi="Arial" w:cs="Arial"/>
                <w:szCs w:val="21"/>
              </w:rPr>
              <w:t>with ‘</w:t>
            </w:r>
            <w:r w:rsidRPr="00B71377">
              <w:rPr>
                <w:rFonts w:ascii="Arial" w:hAnsi="Arial" w:cs="Arial"/>
              </w:rPr>
              <w:t>Streamlining standard conditions</w:t>
            </w:r>
            <w:r w:rsidRPr="003578B8">
              <w:rPr>
                <w:rFonts w:ascii="Arial" w:hAnsi="Arial" w:cs="Arial"/>
              </w:rPr>
              <w:t>: [your organisation’s name]’</w:t>
            </w:r>
            <w:r w:rsidRPr="003578B8">
              <w:rPr>
                <w:rFonts w:ascii="Arial" w:hAnsi="Arial" w:cs="Arial"/>
                <w:szCs w:val="21"/>
              </w:rPr>
              <w:t xml:space="preserve"> in the subject line. Thank you. </w:t>
            </w:r>
            <w:r w:rsidRPr="003578B8">
              <w:rPr>
                <w:rFonts w:ascii="Arial" w:hAnsi="Arial" w:cs="Arial"/>
                <w:b/>
                <w:szCs w:val="21"/>
              </w:rPr>
              <w:t xml:space="preserve">Submissions close on </w:t>
            </w:r>
            <w:r>
              <w:rPr>
                <w:rFonts w:ascii="Arial" w:hAnsi="Arial" w:cs="Arial"/>
                <w:b/>
                <w:szCs w:val="21"/>
              </w:rPr>
              <w:t>Friday 25 July 2025</w:t>
            </w:r>
            <w:r w:rsidRPr="003578B8">
              <w:rPr>
                <w:rFonts w:ascii="Arial" w:hAnsi="Arial" w:cs="Arial"/>
                <w:b/>
                <w:szCs w:val="21"/>
              </w:rPr>
              <w:t xml:space="preserve">. </w:t>
            </w:r>
          </w:p>
        </w:tc>
      </w:tr>
      <w:tr w:rsidRPr="003578B8" w:rsidR="003578B8" w:rsidTr="0ABF55A4" w14:paraId="6EDCF9B7" w14:textId="77777777">
        <w:trPr>
          <w:trHeight w:val="2265"/>
        </w:trPr>
        <w:tc>
          <w:tcPr>
            <w:tcW w:w="10479" w:type="dxa"/>
            <w:tcBorders>
              <w:top w:val="single" w:color="242424" w:sz="4" w:space="0"/>
              <w:left w:val="single" w:color="242424" w:sz="4" w:space="0"/>
              <w:bottom w:val="single" w:color="242424" w:sz="4" w:space="0"/>
              <w:right w:val="single" w:color="242424" w:sz="4" w:space="0"/>
            </w:tcBorders>
            <w:tcMar/>
            <w:hideMark/>
          </w:tcPr>
          <w:p w:rsidRPr="003578B8" w:rsidR="003578B8" w:rsidP="00BA6578" w:rsidRDefault="003578B8" w14:paraId="5FED8A14" w14:textId="77777777">
            <w:pPr>
              <w:spacing w:after="144" w:afterLines="60"/>
              <w:rPr>
                <w:rFonts w:ascii="Arial" w:hAnsi="Arial" w:cs="Arial"/>
                <w:szCs w:val="21"/>
              </w:rPr>
            </w:pPr>
            <w:r w:rsidRPr="003578B8">
              <w:rPr>
                <w:rFonts w:ascii="Arial" w:hAnsi="Arial" w:cs="Arial"/>
                <w:szCs w:val="21"/>
              </w:rPr>
              <w:t xml:space="preserve">Date:                                   Number of pages:                                                     </w:t>
            </w:r>
          </w:p>
          <w:p w:rsidRPr="003578B8" w:rsidR="003578B8" w:rsidP="00BA6578" w:rsidRDefault="003578B8" w14:paraId="36D70047" w14:textId="77777777">
            <w:pPr>
              <w:spacing w:after="144" w:afterLines="60"/>
              <w:rPr>
                <w:rFonts w:ascii="Arial" w:hAnsi="Arial" w:cs="Arial"/>
                <w:szCs w:val="21"/>
              </w:rPr>
            </w:pPr>
            <w:r w:rsidRPr="003578B8">
              <w:rPr>
                <w:rFonts w:ascii="Arial" w:hAnsi="Arial" w:cs="Arial"/>
                <w:szCs w:val="21"/>
              </w:rPr>
              <w:t>Name of submitter:</w:t>
            </w:r>
          </w:p>
          <w:p w:rsidRPr="003578B8" w:rsidR="003578B8" w:rsidP="00BA6578" w:rsidRDefault="003578B8" w14:paraId="71327A8F" w14:textId="77777777">
            <w:pPr>
              <w:spacing w:after="144" w:afterLines="60"/>
              <w:rPr>
                <w:rFonts w:ascii="Arial" w:hAnsi="Arial" w:cs="Arial"/>
                <w:szCs w:val="21"/>
              </w:rPr>
            </w:pPr>
            <w:r w:rsidRPr="003578B8">
              <w:rPr>
                <w:rFonts w:ascii="Arial" w:hAnsi="Arial" w:cs="Arial"/>
                <w:szCs w:val="21"/>
              </w:rPr>
              <w:t>Company or entity:</w:t>
            </w:r>
          </w:p>
          <w:p w:rsidRPr="003578B8" w:rsidR="003578B8" w:rsidP="00BA6578" w:rsidRDefault="003578B8" w14:paraId="3894A6D4" w14:textId="77777777">
            <w:pPr>
              <w:tabs>
                <w:tab w:val="left" w:pos="2710"/>
              </w:tabs>
              <w:spacing w:after="144" w:afterLines="60"/>
              <w:rPr>
                <w:rFonts w:ascii="Arial" w:hAnsi="Arial" w:cs="Arial"/>
                <w:szCs w:val="21"/>
              </w:rPr>
            </w:pPr>
            <w:r w:rsidRPr="003578B8">
              <w:rPr>
                <w:rFonts w:ascii="Arial" w:hAnsi="Arial" w:cs="Arial"/>
                <w:szCs w:val="21"/>
              </w:rPr>
              <w:t>Organisation type:</w:t>
            </w:r>
          </w:p>
          <w:p w:rsidRPr="003578B8" w:rsidR="003578B8" w:rsidP="00BA6578" w:rsidRDefault="003578B8" w14:paraId="39D0D5A1" w14:textId="77777777">
            <w:pPr>
              <w:spacing w:after="144" w:afterLines="60"/>
              <w:rPr>
                <w:rFonts w:ascii="Arial" w:hAnsi="Arial" w:cs="Arial"/>
                <w:szCs w:val="21"/>
              </w:rPr>
            </w:pPr>
            <w:r w:rsidRPr="003578B8">
              <w:rPr>
                <w:rFonts w:ascii="Arial" w:hAnsi="Arial" w:cs="Arial"/>
                <w:szCs w:val="21"/>
              </w:rPr>
              <w:t>Contact name (if different):</w:t>
            </w:r>
          </w:p>
          <w:p w:rsidRPr="003578B8" w:rsidR="003578B8" w:rsidP="00BA6578" w:rsidRDefault="003578B8" w14:paraId="1BA04753" w14:textId="77777777">
            <w:pPr>
              <w:spacing w:after="144" w:afterLines="60"/>
              <w:rPr>
                <w:rFonts w:ascii="Arial" w:hAnsi="Arial" w:cs="Arial"/>
                <w:color w:val="707070"/>
                <w:szCs w:val="21"/>
              </w:rPr>
            </w:pPr>
            <w:r w:rsidRPr="003578B8">
              <w:rPr>
                <w:rFonts w:ascii="Arial" w:hAnsi="Arial" w:cs="Arial"/>
                <w:szCs w:val="21"/>
              </w:rPr>
              <w:t>Contact email and phone:</w:t>
            </w:r>
          </w:p>
        </w:tc>
      </w:tr>
      <w:tr w:rsidRPr="003578B8" w:rsidR="003578B8" w:rsidTr="0ABF55A4" w14:paraId="4CE2AF43" w14:textId="77777777">
        <w:trPr>
          <w:trHeight w:val="2265"/>
        </w:trPr>
        <w:tc>
          <w:tcPr>
            <w:tcW w:w="10479" w:type="dxa"/>
            <w:tcBorders>
              <w:top w:val="single" w:color="242424" w:sz="4" w:space="0"/>
              <w:left w:val="single" w:color="242424" w:sz="4" w:space="0"/>
              <w:bottom w:val="single" w:color="242424" w:sz="4" w:space="0"/>
              <w:right w:val="single" w:color="242424" w:sz="4" w:space="0"/>
            </w:tcBorders>
            <w:tcMar/>
          </w:tcPr>
          <w:p w:rsidRPr="003578B8" w:rsidR="003578B8" w:rsidP="00BA6578" w:rsidRDefault="003578B8" w14:paraId="2E64D505" w14:textId="77777777">
            <w:pPr>
              <w:spacing w:after="144" w:afterLines="60"/>
              <w:rPr>
                <w:rFonts w:ascii="Arial" w:hAnsi="Arial" w:cs="Arial"/>
                <w:b/>
                <w:color w:val="009E4D"/>
                <w:szCs w:val="21"/>
              </w:rPr>
            </w:pPr>
            <w:r w:rsidRPr="003578B8">
              <w:rPr>
                <w:rFonts w:ascii="Arial" w:hAnsi="Arial" w:cs="Arial"/>
                <w:b/>
                <w:color w:val="009E4D"/>
                <w:szCs w:val="21"/>
              </w:rPr>
              <w:t>Personal information</w:t>
            </w:r>
          </w:p>
          <w:p w:rsidRPr="003578B8" w:rsidR="003578B8" w:rsidP="00BA6578" w:rsidRDefault="003578B8" w14:paraId="6D4CFE40" w14:textId="77777777">
            <w:pPr>
              <w:spacing w:after="120" w:line="275" w:lineRule="atLeast"/>
              <w:rPr>
                <w:rFonts w:ascii="Arial" w:hAnsi="Arial" w:cs="Arial"/>
                <w:szCs w:val="21"/>
              </w:rPr>
            </w:pPr>
            <w:r w:rsidRPr="003578B8">
              <w:rPr>
                <w:rFonts w:ascii="Arial" w:hAnsi="Arial" w:cs="Arial"/>
                <w:szCs w:val="21"/>
              </w:rPr>
              <w:t>The Privacy Act 2020 contains principles on how various agencies, including the FMA, collect, use and disclose information provided by individuals. Any personal information you supply to the FMA in the course of providing your submission feedback is only used for:</w:t>
            </w:r>
          </w:p>
          <w:p w:rsidRPr="003578B8" w:rsidR="003578B8" w:rsidP="00BA6578" w:rsidRDefault="003578B8" w14:paraId="3DC2CA7F" w14:textId="77777777">
            <w:pPr>
              <w:tabs>
                <w:tab w:val="num" w:pos="357"/>
              </w:tabs>
              <w:spacing w:after="120" w:line="275" w:lineRule="atLeast"/>
              <w:ind w:left="215" w:hanging="215"/>
              <w:rPr>
                <w:rFonts w:ascii="Arial" w:hAnsi="Arial" w:cs="Arial"/>
                <w:szCs w:val="21"/>
              </w:rPr>
            </w:pPr>
            <w:r w:rsidRPr="003578B8">
              <w:rPr>
                <w:rFonts w:ascii="Arial" w:hAnsi="Arial" w:cs="Arial"/>
                <w:szCs w:val="21"/>
              </w:rPr>
              <w:t>the purpose of assisting in the development of advice in relation to this consultation, or</w:t>
            </w:r>
          </w:p>
          <w:p w:rsidRPr="003578B8" w:rsidR="003578B8" w:rsidP="00BA6578" w:rsidRDefault="003578B8" w14:paraId="74DF3DAE" w14:textId="77777777">
            <w:pPr>
              <w:tabs>
                <w:tab w:val="num" w:pos="357"/>
              </w:tabs>
              <w:spacing w:after="120" w:line="275" w:lineRule="atLeast"/>
              <w:ind w:left="215" w:hanging="215"/>
              <w:rPr>
                <w:rFonts w:ascii="Arial" w:hAnsi="Arial" w:cs="Arial"/>
                <w:szCs w:val="21"/>
              </w:rPr>
            </w:pPr>
            <w:r w:rsidRPr="003578B8">
              <w:rPr>
                <w:rFonts w:ascii="Arial" w:hAnsi="Arial" w:cs="Arial"/>
                <w:szCs w:val="21"/>
              </w:rPr>
              <w:t>contacting you about your submission.</w:t>
            </w:r>
          </w:p>
          <w:p w:rsidRPr="003578B8" w:rsidR="003578B8" w:rsidP="00BA6578" w:rsidRDefault="003578B8" w14:paraId="334E2A5B" w14:textId="77777777">
            <w:pPr>
              <w:spacing w:after="120" w:line="275" w:lineRule="atLeast"/>
              <w:rPr>
                <w:rFonts w:ascii="Arial" w:hAnsi="Arial" w:cs="Arial"/>
                <w:szCs w:val="21"/>
              </w:rPr>
            </w:pPr>
            <w:r w:rsidRPr="003578B8">
              <w:rPr>
                <w:rFonts w:ascii="Arial" w:hAnsi="Arial" w:cs="Arial"/>
                <w:szCs w:val="21"/>
              </w:rPr>
              <w:t>The FMA may also use your personal information for other reasons permitted under the Privacy Act 2020 (for example, with your consent, for a directly related purpose, or where the law permits or requires it).</w:t>
            </w:r>
          </w:p>
          <w:p w:rsidRPr="003578B8" w:rsidR="003578B8" w:rsidP="00BA6578" w:rsidRDefault="003578B8" w14:paraId="58BBBF7F" w14:textId="77777777">
            <w:pPr>
              <w:spacing w:after="120" w:line="275" w:lineRule="atLeast"/>
              <w:rPr>
                <w:rFonts w:ascii="Arial" w:hAnsi="Arial" w:cs="Arial"/>
                <w:szCs w:val="21"/>
              </w:rPr>
            </w:pPr>
            <w:r w:rsidRPr="003578B8">
              <w:rPr>
                <w:rFonts w:ascii="Arial" w:hAnsi="Arial" w:cs="Arial"/>
                <w:szCs w:val="21"/>
              </w:rPr>
              <w:t>Please state clearly in your submission feedback if you do not want your name, or other personal information, included in any summary of submissions that the FMA may publish.</w:t>
            </w:r>
          </w:p>
          <w:p w:rsidRPr="003578B8" w:rsidR="003578B8" w:rsidP="00BA6578" w:rsidRDefault="003578B8" w14:paraId="35AE4E31" w14:textId="77777777">
            <w:pPr>
              <w:spacing w:after="120" w:line="275" w:lineRule="atLeast"/>
              <w:rPr>
                <w:rFonts w:ascii="Arial" w:hAnsi="Arial" w:cs="Arial"/>
                <w:szCs w:val="21"/>
              </w:rPr>
            </w:pPr>
            <w:r w:rsidRPr="003578B8">
              <w:rPr>
                <w:rFonts w:ascii="Arial" w:hAnsi="Arial" w:cs="Arial"/>
                <w:szCs w:val="21"/>
              </w:rPr>
              <w:t>The FMA will only keep your personal information for as long as it is needed for the purposes for which the information may lawfully be used.</w:t>
            </w:r>
          </w:p>
          <w:p w:rsidRPr="003578B8" w:rsidR="003578B8" w:rsidP="00BA6578" w:rsidRDefault="003578B8" w14:paraId="7AFA8C95" w14:textId="77777777">
            <w:pPr>
              <w:spacing w:after="120" w:line="275" w:lineRule="atLeast"/>
              <w:rPr>
                <w:rFonts w:ascii="Arial" w:hAnsi="Arial" w:cs="Arial"/>
                <w:szCs w:val="21"/>
              </w:rPr>
            </w:pPr>
            <w:r w:rsidRPr="003578B8">
              <w:rPr>
                <w:rFonts w:ascii="Arial" w:hAnsi="Arial" w:cs="Arial"/>
                <w:szCs w:val="21"/>
              </w:rPr>
              <w:t>Where any information provided (which may include personal information) constitutes public records, it will be kept to the extent required by the Public Records Act 2005.</w:t>
            </w:r>
          </w:p>
          <w:p w:rsidRPr="003578B8" w:rsidR="003578B8" w:rsidP="00BA6578" w:rsidRDefault="003578B8" w14:paraId="78F027B6" w14:textId="77777777">
            <w:pPr>
              <w:spacing w:after="120" w:line="275" w:lineRule="atLeast"/>
              <w:rPr>
                <w:rFonts w:ascii="Arial" w:hAnsi="Arial" w:cs="Arial"/>
                <w:szCs w:val="21"/>
              </w:rPr>
            </w:pPr>
            <w:r w:rsidRPr="003578B8">
              <w:rPr>
                <w:rFonts w:ascii="Arial" w:hAnsi="Arial" w:cs="Arial"/>
                <w:szCs w:val="21"/>
              </w:rPr>
              <w:t>The FMA may also be required to disclose information under the Official Information Act 1982, to a Parliamentary Select Committee or Parliament in response to a Parliamentary Question.</w:t>
            </w:r>
          </w:p>
          <w:p w:rsidRPr="003578B8" w:rsidR="003578B8" w:rsidP="00BA6578" w:rsidRDefault="003578B8" w14:paraId="30306D6D" w14:textId="77777777">
            <w:pPr>
              <w:spacing w:after="120" w:line="275" w:lineRule="atLeast"/>
              <w:rPr>
                <w:rFonts w:ascii="Arial" w:hAnsi="Arial" w:cs="Arial"/>
                <w:szCs w:val="21"/>
              </w:rPr>
            </w:pPr>
            <w:r w:rsidRPr="003578B8">
              <w:rPr>
                <w:rFonts w:ascii="Arial" w:hAnsi="Arial" w:cs="Arial"/>
                <w:szCs w:val="21"/>
              </w:rPr>
              <w:t xml:space="preserve">You have rights of access to, and correction of, your personal information. Go to the FMA's privacy web page for more information. </w:t>
            </w:r>
            <w:hyperlink w:history="1" r:id="rId11">
              <w:r w:rsidRPr="003578B8">
                <w:rPr>
                  <w:rFonts w:ascii="Arial" w:hAnsi="Arial" w:cs="Arial"/>
                  <w:color w:val="545A5A"/>
                  <w:szCs w:val="21"/>
                  <w:u w:val="single"/>
                </w:rPr>
                <w:t>https://www.fma.govt.nz/privacy</w:t>
              </w:r>
            </w:hyperlink>
            <w:r w:rsidRPr="003578B8">
              <w:rPr>
                <w:rFonts w:ascii="Arial" w:hAnsi="Arial" w:cs="Arial"/>
                <w:szCs w:val="21"/>
              </w:rPr>
              <w:t xml:space="preserve"> </w:t>
            </w:r>
          </w:p>
        </w:tc>
      </w:tr>
      <w:tr w:rsidRPr="003578B8" w:rsidR="003578B8" w:rsidTr="0ABF55A4" w14:paraId="2103A18D" w14:textId="77777777">
        <w:trPr>
          <w:trHeight w:val="476"/>
        </w:trPr>
        <w:tc>
          <w:tcPr>
            <w:tcW w:w="10479" w:type="dxa"/>
            <w:tcBorders>
              <w:top w:val="single" w:color="242424" w:sz="4" w:space="0"/>
              <w:left w:val="single" w:color="242424" w:sz="4" w:space="0"/>
              <w:bottom w:val="single" w:color="242424" w:sz="4" w:space="0"/>
              <w:right w:val="single" w:color="242424" w:sz="4" w:space="0"/>
            </w:tcBorders>
            <w:shd w:val="clear" w:color="auto" w:fill="D2E4D0"/>
            <w:tcMar/>
          </w:tcPr>
          <w:p w:rsidRPr="003578B8" w:rsidR="003578B8" w:rsidP="00BA6578" w:rsidRDefault="00097841" w14:paraId="2F6A6DD0" w14:textId="77777777">
            <w:pPr>
              <w:spacing w:after="144" w:afterLines="60"/>
              <w:rPr>
                <w:rFonts w:ascii="Arial" w:hAnsi="Arial" w:cs="Arial"/>
                <w:szCs w:val="21"/>
              </w:rPr>
            </w:pPr>
            <w:sdt>
              <w:sdtPr>
                <w:rPr>
                  <w:rFonts w:ascii="Segoe UI Symbol" w:hAnsi="Segoe UI Symbol" w:cs="Segoe UI Symbol"/>
                  <w:szCs w:val="21"/>
                </w:rPr>
                <w:id w:val="-2064629169"/>
                <w14:checkbox>
                  <w14:checked w14:val="0"/>
                  <w14:checkedState w14:val="2612" w14:font="MS Gothic"/>
                  <w14:uncheckedState w14:val="2610" w14:font="MS Gothic"/>
                </w14:checkbox>
              </w:sdtPr>
              <w:sdtEndPr/>
              <w:sdtContent>
                <w:r w:rsidRPr="003578B8" w:rsidR="003578B8">
                  <w:rPr>
                    <w:rFonts w:ascii="Segoe UI Symbol" w:hAnsi="Segoe UI Symbol" w:cs="Segoe UI Symbol"/>
                    <w:szCs w:val="21"/>
                  </w:rPr>
                  <w:t>☐</w:t>
                </w:r>
              </w:sdtContent>
            </w:sdt>
            <w:r w:rsidRPr="003578B8" w:rsidR="003578B8">
              <w:rPr>
                <w:rFonts w:ascii="Segoe UI Symbol" w:hAnsi="Segoe UI Symbol" w:cs="Segoe UI Symbol"/>
                <w:szCs w:val="21"/>
              </w:rPr>
              <w:t xml:space="preserve"> </w:t>
            </w:r>
            <w:r w:rsidRPr="003578B8" w:rsidR="003578B8">
              <w:rPr>
                <w:rFonts w:ascii="Arial" w:hAnsi="Arial" w:cs="Arial"/>
                <w:szCs w:val="21"/>
              </w:rPr>
              <w:t>The Privacy Act 2020 applies to submissions. Please tick the box if you do not wish your name or other personal information to be included in any information about submissions that the FMA may publish.</w:t>
            </w:r>
          </w:p>
        </w:tc>
      </w:tr>
      <w:tr w:rsidRPr="003578B8" w:rsidR="003578B8" w:rsidTr="0ABF55A4" w14:paraId="66CBB6CA" w14:textId="77777777">
        <w:trPr>
          <w:trHeight w:val="2376"/>
        </w:trPr>
        <w:tc>
          <w:tcPr>
            <w:tcW w:w="10479" w:type="dxa"/>
            <w:tcBorders>
              <w:top w:val="single" w:color="242424" w:sz="4" w:space="0"/>
              <w:left w:val="single" w:color="242424" w:sz="4" w:space="0"/>
              <w:bottom w:val="single" w:color="242424" w:sz="4" w:space="0"/>
              <w:right w:val="single" w:color="242424" w:sz="4" w:space="0"/>
            </w:tcBorders>
            <w:tcMar/>
          </w:tcPr>
          <w:p w:rsidRPr="003578B8" w:rsidR="003578B8" w:rsidP="00BA6578" w:rsidRDefault="003578B8" w14:paraId="235961A9" w14:textId="77777777">
            <w:pPr>
              <w:spacing w:after="120" w:line="275" w:lineRule="atLeast"/>
              <w:rPr>
                <w:rFonts w:ascii="Arial" w:hAnsi="Arial" w:cs="Arial"/>
                <w:b/>
                <w:color w:val="009E4D"/>
                <w:szCs w:val="21"/>
              </w:rPr>
            </w:pPr>
            <w:r w:rsidRPr="003578B8">
              <w:rPr>
                <w:rFonts w:ascii="Arial" w:hAnsi="Arial" w:cs="Arial"/>
                <w:b/>
                <w:color w:val="009E4D"/>
                <w:szCs w:val="21"/>
              </w:rPr>
              <w:t>Release of information on FMA website</w:t>
            </w:r>
          </w:p>
          <w:p w:rsidRPr="003578B8" w:rsidR="003578B8" w:rsidP="00BA6578" w:rsidRDefault="003578B8" w14:paraId="37045627" w14:textId="77777777">
            <w:pPr>
              <w:spacing w:after="120" w:line="275" w:lineRule="atLeast"/>
              <w:rPr>
                <w:rFonts w:ascii="Arial" w:hAnsi="Arial" w:cs="Arial"/>
                <w:szCs w:val="21"/>
              </w:rPr>
            </w:pPr>
            <w:r w:rsidRPr="003578B8">
              <w:rPr>
                <w:rFonts w:ascii="Arial" w:hAnsi="Arial" w:cs="Arial"/>
                <w:szCs w:val="21"/>
              </w:rPr>
              <w:t xml:space="preserve">The FMA may publish copies or excerpts of submissions to its website, </w:t>
            </w:r>
            <w:hyperlink w:history="1" r:id="rId12">
              <w:r w:rsidRPr="003578B8">
                <w:rPr>
                  <w:rFonts w:ascii="Arial" w:hAnsi="Arial" w:cs="Arial"/>
                  <w:color w:val="545A5A"/>
                  <w:szCs w:val="21"/>
                  <w:u w:val="single"/>
                </w:rPr>
                <w:t>www.fma.govt.nz</w:t>
              </w:r>
            </w:hyperlink>
            <w:r w:rsidRPr="003578B8">
              <w:rPr>
                <w:rFonts w:ascii="Arial" w:hAnsi="Arial" w:cs="Arial"/>
                <w:szCs w:val="21"/>
              </w:rPr>
              <w:t>. The FMA will consider you to have consented to this when you submitted your feedback unless you clearly stated otherwise in your submission.</w:t>
            </w:r>
          </w:p>
          <w:p w:rsidRPr="003578B8" w:rsidR="003578B8" w:rsidP="00BA6578" w:rsidRDefault="003578B8" w14:paraId="3C69F421" w14:textId="77777777">
            <w:pPr>
              <w:spacing w:after="120" w:line="275" w:lineRule="atLeast"/>
              <w:rPr>
                <w:rFonts w:ascii="Arial" w:hAnsi="Arial" w:cs="Arial"/>
                <w:szCs w:val="21"/>
              </w:rPr>
            </w:pPr>
            <w:r w:rsidRPr="003578B8">
              <w:rPr>
                <w:rFonts w:ascii="Arial" w:hAnsi="Arial" w:cs="Arial"/>
                <w:szCs w:val="21"/>
              </w:rPr>
              <w:t>If your submission contains any information that is confidential which you do not want published, please:</w:t>
            </w:r>
          </w:p>
          <w:p w:rsidRPr="003578B8" w:rsidR="003578B8" w:rsidP="00BA6578" w:rsidRDefault="003578B8" w14:paraId="47C76749" w14:textId="77777777">
            <w:pPr>
              <w:tabs>
                <w:tab w:val="num" w:pos="357"/>
              </w:tabs>
              <w:spacing w:after="120" w:line="275" w:lineRule="atLeast"/>
              <w:ind w:left="215" w:hanging="215"/>
              <w:rPr>
                <w:rFonts w:ascii="Arial" w:hAnsi="Arial" w:cs="Arial"/>
                <w:szCs w:val="21"/>
              </w:rPr>
            </w:pPr>
            <w:r w:rsidRPr="003578B8">
              <w:rPr>
                <w:rFonts w:ascii="Arial" w:hAnsi="Arial" w:cs="Arial"/>
                <w:szCs w:val="21"/>
              </w:rPr>
              <w:t>state this at the start of your submission, and clearly mark any confidential information within your feedback text</w:t>
            </w:r>
          </w:p>
          <w:p w:rsidRPr="003578B8" w:rsidR="003578B8" w:rsidP="00BA6578" w:rsidRDefault="003578B8" w14:paraId="47D2386E" w14:textId="77777777">
            <w:pPr>
              <w:tabs>
                <w:tab w:val="num" w:pos="357"/>
              </w:tabs>
              <w:spacing w:after="120" w:line="275" w:lineRule="atLeast"/>
              <w:ind w:left="215" w:hanging="215"/>
              <w:rPr>
                <w:rFonts w:ascii="Arial" w:hAnsi="Arial" w:cs="Arial"/>
                <w:szCs w:val="21"/>
              </w:rPr>
            </w:pPr>
            <w:r w:rsidRPr="003578B8">
              <w:rPr>
                <w:rFonts w:ascii="Arial" w:hAnsi="Arial" w:cs="Arial"/>
                <w:szCs w:val="21"/>
              </w:rPr>
              <w:t>consider if you would like to provide a separate version, with your confidential information removed, for publication on the FMA website.</w:t>
            </w:r>
          </w:p>
        </w:tc>
      </w:tr>
      <w:tr w:rsidRPr="003578B8" w:rsidR="003578B8" w:rsidTr="0ABF55A4" w14:paraId="730FA256" w14:textId="77777777">
        <w:trPr>
          <w:trHeight w:val="1508"/>
        </w:trPr>
        <w:tc>
          <w:tcPr>
            <w:tcW w:w="10479" w:type="dxa"/>
            <w:tcBorders>
              <w:top w:val="single" w:color="242424" w:sz="4" w:space="0"/>
              <w:left w:val="single" w:color="242424" w:sz="4" w:space="0"/>
              <w:bottom w:val="single" w:color="242424" w:sz="4" w:space="0"/>
              <w:right w:val="single" w:color="242424" w:sz="4" w:space="0"/>
            </w:tcBorders>
            <w:shd w:val="clear" w:color="auto" w:fill="D2E4D0"/>
            <w:tcMar/>
          </w:tcPr>
          <w:p w:rsidRPr="003578B8" w:rsidR="003578B8" w:rsidP="0ABF55A4" w:rsidRDefault="00097841" w14:paraId="303053A0" w14:textId="1AB5C147">
            <w:pPr>
              <w:spacing w:after="120" w:line="275" w:lineRule="atLeast"/>
              <w:rPr>
                <w:rFonts w:ascii="Arial" w:hAnsi="Arial" w:cs="Arial"/>
              </w:rPr>
            </w:pPr>
            <w:sdt>
              <w:sdtPr>
                <w:id w:val="364030731"/>
                <w14:checkbox>
                  <w14:checked w14:val="0"/>
                  <w14:checkedState w14:val="2612" w14:font="MS Gothic"/>
                  <w14:uncheckedState w14:val="2610" w14:font="MS Gothic"/>
                </w14:checkbox>
                <w:rPr>
                  <w:rFonts w:ascii="Segoe UI Symbol" w:hAnsi="Segoe UI Symbol" w:cs="Segoe UI Symbol"/>
                </w:rPr>
              </w:sdtPr>
              <w:sdtContent>
                <w:r w:rsidRPr="0ABF55A4" w:rsidR="1C405A25">
                  <w:rPr>
                    <w:rFonts w:ascii="MS Gothic" w:hAnsi="MS Gothic" w:eastAsia="MS Gothic" w:cs="MS Gothic"/>
                  </w:rPr>
                  <w:t>☐</w:t>
                </w:r>
              </w:sdtContent>
              <w:sdtEndPr>
                <w:rPr>
                  <w:rFonts w:ascii="Segoe UI Symbol" w:hAnsi="Segoe UI Symbol" w:cs="Segoe UI Symbol"/>
                </w:rPr>
              </w:sdtEndPr>
            </w:sdt>
            <w:r w:rsidRPr="0ABF55A4" w:rsidR="003578B8">
              <w:rPr>
                <w:rFonts w:ascii="Arial" w:hAnsi="Arial" w:cs="Arial"/>
              </w:rPr>
              <w:t xml:space="preserve"> If you do not want your submission or a summary of your submission to be placed on the FMA’s website, please tick the box and type an explanation below:</w:t>
            </w:r>
          </w:p>
          <w:p w:rsidRPr="003578B8" w:rsidR="003578B8" w:rsidP="00BA6578" w:rsidRDefault="003578B8" w14:paraId="4904FEB6" w14:textId="77777777">
            <w:pPr>
              <w:spacing w:after="120" w:line="275" w:lineRule="atLeast"/>
              <w:rPr>
                <w:rFonts w:ascii="Arial" w:hAnsi="Arial" w:cs="Arial"/>
                <w:szCs w:val="21"/>
              </w:rPr>
            </w:pPr>
            <w:r w:rsidRPr="003578B8">
              <w:rPr>
                <w:rFonts w:ascii="Arial" w:hAnsi="Arial" w:cs="Arial"/>
                <w:szCs w:val="21"/>
              </w:rPr>
              <w:t xml:space="preserve">I do not want my submission placed on the FMA’s website because… </w:t>
            </w:r>
            <w:sdt>
              <w:sdtPr>
                <w:rPr>
                  <w:rFonts w:ascii="Arial" w:hAnsi="Arial" w:cs="Arial"/>
                  <w:szCs w:val="21"/>
                </w:rPr>
                <w:id w:val="1301422666"/>
                <w:placeholder>
                  <w:docPart w:val="2773472DEF234400AE71605BCF82F92C"/>
                </w:placeholder>
                <w:showingPlcHdr/>
                <w:text/>
              </w:sdtPr>
              <w:sdtEndPr/>
              <w:sdtContent>
                <w:r w:rsidRPr="003578B8">
                  <w:rPr>
                    <w:rFonts w:ascii="Arial" w:hAnsi="Arial" w:cs="Arial"/>
                    <w:color w:val="666666"/>
                    <w:szCs w:val="21"/>
                  </w:rPr>
                  <w:t>insert reasoning here.</w:t>
                </w:r>
              </w:sdtContent>
            </w:sdt>
          </w:p>
          <w:p w:rsidRPr="003578B8" w:rsidR="003578B8" w:rsidP="00BA6578" w:rsidRDefault="003578B8" w14:paraId="5FAC60EF" w14:textId="77777777">
            <w:pPr>
              <w:spacing w:after="120" w:line="275" w:lineRule="atLeast"/>
              <w:rPr>
                <w:rFonts w:ascii="Arial" w:hAnsi="Arial" w:cs="Arial"/>
                <w:szCs w:val="21"/>
              </w:rPr>
            </w:pPr>
            <w:r w:rsidRPr="003578B8">
              <w:rPr>
                <w:rFonts w:ascii="Arial" w:hAnsi="Arial" w:cs="Arial"/>
                <w:szCs w:val="21"/>
              </w:rPr>
              <w:t>Please check if your submission contains confidential information</w:t>
            </w:r>
          </w:p>
        </w:tc>
      </w:tr>
      <w:tr w:rsidRPr="003578B8" w:rsidR="003578B8" w:rsidTr="0ABF55A4" w14:paraId="06329266" w14:textId="77777777">
        <w:trPr>
          <w:trHeight w:val="2265"/>
        </w:trPr>
        <w:tc>
          <w:tcPr>
            <w:tcW w:w="10479" w:type="dxa"/>
            <w:tcBorders>
              <w:top w:val="single" w:color="242424" w:sz="4" w:space="0"/>
              <w:left w:val="single" w:color="242424" w:sz="4" w:space="0"/>
              <w:bottom w:val="single" w:color="242424" w:sz="4" w:space="0"/>
              <w:right w:val="single" w:color="242424" w:sz="4" w:space="0"/>
            </w:tcBorders>
            <w:tcMar/>
          </w:tcPr>
          <w:p w:rsidRPr="003578B8" w:rsidR="003578B8" w:rsidP="00BA6578" w:rsidRDefault="003578B8" w14:paraId="39D3C490" w14:textId="77777777">
            <w:pPr>
              <w:spacing w:after="120" w:line="275" w:lineRule="atLeast"/>
              <w:rPr>
                <w:rFonts w:ascii="Arial" w:hAnsi="Arial" w:cs="Arial"/>
                <w:b/>
                <w:color w:val="009E4D"/>
                <w:szCs w:val="21"/>
              </w:rPr>
            </w:pPr>
            <w:r w:rsidRPr="003578B8">
              <w:rPr>
                <w:rFonts w:ascii="Arial" w:hAnsi="Arial" w:cs="Arial"/>
                <w:b/>
                <w:color w:val="009E4D"/>
                <w:szCs w:val="21"/>
              </w:rPr>
              <w:t>Release of information under the Official Information Act</w:t>
            </w:r>
          </w:p>
          <w:p w:rsidRPr="003578B8" w:rsidR="003578B8" w:rsidP="00BA6578" w:rsidRDefault="003578B8" w14:paraId="0C28A3F4" w14:textId="77777777">
            <w:pPr>
              <w:spacing w:after="120" w:line="275" w:lineRule="atLeast"/>
              <w:rPr>
                <w:rFonts w:ascii="Arial" w:hAnsi="Arial" w:cs="Arial"/>
                <w:szCs w:val="21"/>
              </w:rPr>
            </w:pPr>
            <w:r w:rsidRPr="003578B8">
              <w:rPr>
                <w:rFonts w:ascii="Arial" w:hAnsi="Arial" w:cs="Arial"/>
                <w:szCs w:val="21"/>
              </w:rPr>
              <w:t>Once submitted, your feedback becomes official information, and can be requested under the Official Information Act 1982 (OIA).</w:t>
            </w:r>
          </w:p>
          <w:p w:rsidRPr="003578B8" w:rsidR="003578B8" w:rsidP="00BA6578" w:rsidRDefault="003578B8" w14:paraId="0E2680BD" w14:textId="77777777">
            <w:pPr>
              <w:spacing w:after="120" w:line="275" w:lineRule="atLeast"/>
              <w:rPr>
                <w:rFonts w:ascii="Arial" w:hAnsi="Arial" w:cs="Arial"/>
                <w:szCs w:val="21"/>
              </w:rPr>
            </w:pPr>
            <w:r w:rsidRPr="003578B8">
              <w:rPr>
                <w:rFonts w:ascii="Arial" w:hAnsi="Arial" w:cs="Arial"/>
                <w:szCs w:val="21"/>
              </w:rPr>
              <w:t xml:space="preserve">An OIA request asks for information to be made available unless there are sufficient grounds for withholding it. If some or all of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w:history="1" r:id="rId13">
              <w:r w:rsidRPr="003578B8">
                <w:rPr>
                  <w:rFonts w:ascii="Arial" w:hAnsi="Arial" w:cs="Arial"/>
                  <w:color w:val="545A5A"/>
                  <w:szCs w:val="21"/>
                  <w:u w:val="single"/>
                </w:rPr>
                <w:t>https://www.ombudsman.parliament.nz</w:t>
              </w:r>
            </w:hyperlink>
            <w:r w:rsidRPr="003578B8">
              <w:rPr>
                <w:rFonts w:ascii="Arial" w:hAnsi="Arial" w:cs="Arial"/>
                <w:szCs w:val="21"/>
              </w:rPr>
              <w:t xml:space="preserve"> </w:t>
            </w:r>
          </w:p>
          <w:p w:rsidRPr="003578B8" w:rsidR="003578B8" w:rsidP="00BA6578" w:rsidRDefault="003578B8" w14:paraId="762595DE" w14:textId="77777777">
            <w:pPr>
              <w:spacing w:after="120" w:line="275" w:lineRule="atLeast"/>
              <w:rPr>
                <w:rFonts w:ascii="Arial" w:hAnsi="Arial" w:cs="Arial"/>
                <w:szCs w:val="21"/>
              </w:rPr>
            </w:pPr>
            <w:r w:rsidRPr="003578B8">
              <w:rPr>
                <w:rFonts w:ascii="Arial" w:hAnsi="Arial" w:cs="Arial"/>
                <w:szCs w:val="21"/>
              </w:rPr>
              <w:t>If you do not want your submission feedback released as part of an OIA request, please check the box below and provide the reasons why (for example, privacy or commercial sensitivity).</w:t>
            </w:r>
          </w:p>
          <w:p w:rsidRPr="003578B8" w:rsidR="003578B8" w:rsidP="00BA6578" w:rsidRDefault="003578B8" w14:paraId="1AF3633B" w14:textId="77777777">
            <w:pPr>
              <w:spacing w:after="120" w:line="275" w:lineRule="atLeast"/>
              <w:rPr>
                <w:rFonts w:ascii="Arial" w:hAnsi="Arial" w:cs="Arial"/>
                <w:szCs w:val="21"/>
              </w:rPr>
            </w:pPr>
            <w:r w:rsidRPr="003578B8">
              <w:rPr>
                <w:rFonts w:ascii="Arial" w:hAnsi="Arial" w:cs="Arial"/>
                <w:szCs w:val="21"/>
              </w:rPr>
              <w:t>The FMA will take your reasons into account when responding to OIA requests.</w:t>
            </w:r>
          </w:p>
        </w:tc>
      </w:tr>
      <w:tr w:rsidRPr="003578B8" w:rsidR="003578B8" w:rsidTr="0ABF55A4" w14:paraId="3F47B9C3" w14:textId="77777777">
        <w:trPr>
          <w:trHeight w:val="960"/>
        </w:trPr>
        <w:tc>
          <w:tcPr>
            <w:tcW w:w="10479" w:type="dxa"/>
            <w:tcBorders>
              <w:top w:val="single" w:color="242424" w:sz="4" w:space="0"/>
              <w:left w:val="single" w:color="242424" w:sz="4" w:space="0"/>
              <w:bottom w:val="single" w:color="242424" w:sz="4" w:space="0"/>
              <w:right w:val="single" w:color="242424" w:sz="4" w:space="0"/>
            </w:tcBorders>
            <w:shd w:val="clear" w:color="auto" w:fill="D2E4D0"/>
            <w:tcMar/>
          </w:tcPr>
          <w:p w:rsidRPr="003578B8" w:rsidR="003578B8" w:rsidP="00BA6578" w:rsidRDefault="00097841" w14:paraId="5D26FCDD" w14:textId="77777777">
            <w:pPr>
              <w:spacing w:after="120" w:line="275" w:lineRule="atLeast"/>
              <w:rPr>
                <w:rFonts w:ascii="Arial" w:hAnsi="Arial" w:cs="Arial"/>
                <w:szCs w:val="21"/>
              </w:rPr>
            </w:pPr>
            <w:sdt>
              <w:sdtPr>
                <w:rPr>
                  <w:rFonts w:ascii="Segoe UI Symbol" w:hAnsi="Segoe UI Symbol" w:cs="Segoe UI Symbol"/>
                  <w:szCs w:val="21"/>
                </w:rPr>
                <w:id w:val="1058132530"/>
                <w14:checkbox>
                  <w14:checked w14:val="0"/>
                  <w14:checkedState w14:val="2612" w14:font="MS Gothic"/>
                  <w14:uncheckedState w14:val="2610" w14:font="MS Gothic"/>
                </w14:checkbox>
              </w:sdtPr>
              <w:sdtEndPr/>
              <w:sdtContent>
                <w:r w:rsidRPr="003578B8" w:rsidR="003578B8">
                  <w:rPr>
                    <w:rFonts w:ascii="Segoe UI Symbol" w:hAnsi="Segoe UI Symbol" w:cs="Segoe UI Symbol"/>
                    <w:szCs w:val="21"/>
                  </w:rPr>
                  <w:t>☐</w:t>
                </w:r>
              </w:sdtContent>
            </w:sdt>
            <w:r w:rsidRPr="003578B8" w:rsidR="003578B8">
              <w:rPr>
                <w:rFonts w:ascii="Segoe UI Symbol" w:hAnsi="Segoe UI Symbol" w:cs="Segoe UI Symbol"/>
                <w:szCs w:val="21"/>
              </w:rPr>
              <w:t xml:space="preserve"> </w:t>
            </w:r>
            <w:r w:rsidRPr="003578B8" w:rsidR="003578B8">
              <w:rPr>
                <w:rFonts w:ascii="Arial" w:hAnsi="Arial" w:cs="Arial"/>
                <w:szCs w:val="21"/>
              </w:rPr>
              <w:t>I would like my submission (or identifiable parts of my submission) to be kept confidential for the purposes of an OIA request, and have stated my reasons for this, for consideration by the FMA.</w:t>
            </w:r>
          </w:p>
          <w:p w:rsidRPr="003578B8" w:rsidR="003578B8" w:rsidP="00BA6578" w:rsidRDefault="003578B8" w14:paraId="3BBF91C3" w14:textId="77777777">
            <w:pPr>
              <w:spacing w:after="120" w:line="275" w:lineRule="atLeast"/>
              <w:rPr>
                <w:rFonts w:ascii="Arial" w:hAnsi="Arial" w:cs="Arial"/>
                <w:szCs w:val="21"/>
              </w:rPr>
            </w:pPr>
            <w:r w:rsidRPr="003578B8">
              <w:rPr>
                <w:rFonts w:ascii="Arial" w:hAnsi="Arial" w:cs="Arial"/>
                <w:szCs w:val="21"/>
              </w:rPr>
              <w:t xml:space="preserve">I would like my submission (or identifiable parts of my submission) to be kept confidential because… </w:t>
            </w:r>
            <w:sdt>
              <w:sdtPr>
                <w:rPr>
                  <w:rFonts w:ascii="Arial" w:hAnsi="Arial" w:cs="Arial"/>
                  <w:szCs w:val="21"/>
                </w:rPr>
                <w:id w:val="-350501283"/>
                <w:placeholder>
                  <w:docPart w:val="AF6BAA590EC448C0BD2C41680E5E1FBF"/>
                </w:placeholder>
                <w:showingPlcHdr/>
                <w:text/>
              </w:sdtPr>
              <w:sdtEndPr/>
              <w:sdtContent>
                <w:r w:rsidRPr="003578B8">
                  <w:rPr>
                    <w:rFonts w:ascii="Arial" w:hAnsi="Arial" w:cs="Arial"/>
                    <w:color w:val="666666"/>
                    <w:szCs w:val="21"/>
                  </w:rPr>
                  <w:t>insert reasoning here.</w:t>
                </w:r>
              </w:sdtContent>
            </w:sdt>
            <w:r w:rsidRPr="003578B8">
              <w:rPr>
                <w:rFonts w:ascii="Arial" w:hAnsi="Arial" w:cs="Arial"/>
                <w:b/>
                <w:bCs/>
                <w:szCs w:val="21"/>
              </w:rPr>
              <w:t xml:space="preserve"> </w:t>
            </w:r>
          </w:p>
        </w:tc>
      </w:tr>
    </w:tbl>
    <w:p w:rsidRPr="003578B8" w:rsidR="003578B8" w:rsidP="003578B8" w:rsidRDefault="003578B8" w14:paraId="755CAE25" w14:textId="77777777">
      <w:pPr>
        <w:spacing w:after="120" w:line="275" w:lineRule="atLeast"/>
        <w:rPr>
          <w:rFonts w:ascii="Arial" w:hAnsi="Arial" w:eastAsia="Calibri" w:cs="Times New Roman"/>
          <w:kern w:val="0"/>
          <w:szCs w:val="21"/>
          <w14:ligatures w14:val="none"/>
        </w:rPr>
      </w:pPr>
    </w:p>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Pr="003578B8" w:rsidR="003578B8" w:rsidTr="00BA6578" w14:paraId="5E6854C2" w14:textId="77777777">
        <w:tc>
          <w:tcPr>
            <w:tcW w:w="4485" w:type="dxa"/>
            <w:tcBorders>
              <w:top w:val="single" w:color="242424" w:sz="4" w:space="0"/>
              <w:left w:val="single" w:color="242424" w:sz="4" w:space="0"/>
              <w:bottom w:val="single" w:color="242424" w:sz="4" w:space="0"/>
              <w:right w:val="single" w:color="242424" w:sz="4" w:space="0"/>
            </w:tcBorders>
            <w:shd w:val="clear" w:color="auto" w:fill="D2E4D0"/>
            <w:hideMark/>
          </w:tcPr>
          <w:p w:rsidRPr="003578B8" w:rsidR="003578B8" w:rsidP="003578B8" w:rsidRDefault="003578B8" w14:paraId="7F91B521" w14:textId="5D66D966">
            <w:pPr>
              <w:spacing w:after="144" w:afterLines="60"/>
              <w:rPr>
                <w:rFonts w:ascii="Arial" w:hAnsi="Arial" w:cs="Arial"/>
                <w:b/>
                <w:szCs w:val="21"/>
              </w:rPr>
            </w:pPr>
            <w:r w:rsidRPr="003578B8">
              <w:rPr>
                <w:rFonts w:ascii="Arial" w:hAnsi="Arial" w:cs="Arial"/>
                <w:b/>
                <w:szCs w:val="21"/>
              </w:rPr>
              <w:t>Question</w:t>
            </w:r>
          </w:p>
        </w:tc>
        <w:tc>
          <w:tcPr>
            <w:tcW w:w="5994" w:type="dxa"/>
            <w:tcBorders>
              <w:top w:val="single" w:color="242424" w:sz="4" w:space="0"/>
              <w:left w:val="single" w:color="242424" w:sz="4" w:space="0"/>
              <w:bottom w:val="single" w:color="242424" w:sz="4" w:space="0"/>
              <w:right w:val="single" w:color="242424" w:sz="4" w:space="0"/>
            </w:tcBorders>
            <w:shd w:val="clear" w:color="auto" w:fill="D2E4D0"/>
            <w:hideMark/>
          </w:tcPr>
          <w:p w:rsidRPr="003578B8" w:rsidR="003578B8" w:rsidP="003578B8" w:rsidRDefault="003578B8" w14:paraId="13DE9E37" w14:textId="77777777">
            <w:pPr>
              <w:spacing w:after="144" w:afterLines="60"/>
              <w:rPr>
                <w:rFonts w:ascii="Arial" w:hAnsi="Arial" w:cs="Arial"/>
                <w:b/>
                <w:szCs w:val="21"/>
              </w:rPr>
            </w:pPr>
            <w:r w:rsidRPr="003578B8">
              <w:rPr>
                <w:rFonts w:ascii="Arial" w:hAnsi="Arial" w:cs="Arial"/>
                <w:b/>
                <w:szCs w:val="21"/>
              </w:rPr>
              <w:t>Response</w:t>
            </w:r>
          </w:p>
        </w:tc>
      </w:tr>
      <w:tr w:rsidRPr="003578B8" w:rsidR="003578B8" w:rsidTr="00BA6578" w14:paraId="4D3E1196" w14:textId="77777777">
        <w:tc>
          <w:tcPr>
            <w:tcW w:w="4485"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638879D4" w14:textId="2A5AFD67">
            <w:pPr>
              <w:spacing w:after="144" w:afterLines="60"/>
              <w:rPr>
                <w:rFonts w:ascii="Arial" w:hAnsi="Arial" w:cs="Arial"/>
                <w:b/>
                <w:i/>
                <w:szCs w:val="21"/>
              </w:rPr>
            </w:pPr>
            <w:r>
              <w:rPr>
                <w:rFonts w:ascii="Arial" w:hAnsi="Arial" w:cs="Arial"/>
                <w:szCs w:val="22"/>
              </w:rPr>
              <w:t>Is there a</w:t>
            </w:r>
            <w:r w:rsidRPr="00B71377">
              <w:rPr>
                <w:rFonts w:ascii="Arial" w:hAnsi="Arial" w:cs="Arial"/>
                <w:szCs w:val="22"/>
              </w:rPr>
              <w:t>ny overlap or duplication in the standard conditions applying to different market services licences that should be addressed</w:t>
            </w:r>
            <w:r>
              <w:rPr>
                <w:rFonts w:ascii="Arial" w:hAnsi="Arial" w:cs="Arial"/>
                <w:szCs w:val="22"/>
              </w:rPr>
              <w:t>? If so, please provide details.</w:t>
            </w:r>
          </w:p>
        </w:tc>
        <w:tc>
          <w:tcPr>
            <w:tcW w:w="5994"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05B6B4AD" w14:textId="77777777">
            <w:pPr>
              <w:spacing w:after="144" w:afterLines="60"/>
              <w:rPr>
                <w:rFonts w:ascii="Arial" w:hAnsi="Arial" w:cs="Arial"/>
                <w:i/>
                <w:szCs w:val="21"/>
              </w:rPr>
            </w:pPr>
          </w:p>
        </w:tc>
      </w:tr>
      <w:tr w:rsidRPr="003578B8" w:rsidR="003578B8" w:rsidTr="00BA6578" w14:paraId="07F09D1D" w14:textId="77777777">
        <w:tc>
          <w:tcPr>
            <w:tcW w:w="4485"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61357EEF" w14:textId="5813C3A8">
            <w:pPr>
              <w:spacing w:after="144" w:afterLines="60"/>
              <w:rPr>
                <w:rFonts w:ascii="Arial" w:hAnsi="Arial" w:cs="Arial"/>
                <w:b/>
                <w:i/>
                <w:szCs w:val="21"/>
              </w:rPr>
            </w:pPr>
            <w:r>
              <w:rPr>
                <w:rFonts w:ascii="Arial" w:hAnsi="Arial" w:cs="Arial"/>
                <w:szCs w:val="22"/>
              </w:rPr>
              <w:t>Are there a</w:t>
            </w:r>
            <w:r w:rsidRPr="00B71377">
              <w:rPr>
                <w:rFonts w:ascii="Arial" w:hAnsi="Arial" w:cs="Arial"/>
                <w:szCs w:val="22"/>
              </w:rPr>
              <w:t>ny aspects of standard conditions that could be clarified, either in the condition itself or in the accompanying explanatory notes</w:t>
            </w:r>
            <w:r>
              <w:rPr>
                <w:rFonts w:ascii="Arial" w:hAnsi="Arial" w:cs="Arial"/>
                <w:szCs w:val="22"/>
              </w:rPr>
              <w:t>? If so, please note what these are, and</w:t>
            </w:r>
            <w:r w:rsidR="0072171D">
              <w:rPr>
                <w:rFonts w:ascii="Arial" w:hAnsi="Arial" w:cs="Arial"/>
                <w:szCs w:val="22"/>
              </w:rPr>
              <w:t xml:space="preserve"> explain</w:t>
            </w:r>
            <w:r>
              <w:rPr>
                <w:rFonts w:ascii="Arial" w:hAnsi="Arial" w:cs="Arial"/>
                <w:szCs w:val="22"/>
              </w:rPr>
              <w:t xml:space="preserve"> what clarification is needed.</w:t>
            </w:r>
          </w:p>
        </w:tc>
        <w:tc>
          <w:tcPr>
            <w:tcW w:w="5994"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5C536FB0" w14:textId="77777777">
            <w:pPr>
              <w:spacing w:after="144" w:afterLines="60"/>
              <w:rPr>
                <w:rFonts w:ascii="Arial" w:hAnsi="Arial" w:cs="Arial"/>
                <w:i/>
                <w:szCs w:val="21"/>
              </w:rPr>
            </w:pPr>
          </w:p>
        </w:tc>
      </w:tr>
      <w:tr w:rsidRPr="003578B8" w:rsidR="003578B8" w:rsidTr="00BA6578" w14:paraId="16DCBFB1" w14:textId="77777777">
        <w:tc>
          <w:tcPr>
            <w:tcW w:w="4485"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34C823C6" w14:textId="5A34F079">
            <w:pPr>
              <w:spacing w:after="144" w:afterLines="60"/>
              <w:rPr>
                <w:rFonts w:ascii="Arial" w:hAnsi="Arial" w:cs="Arial"/>
                <w:szCs w:val="22"/>
              </w:rPr>
            </w:pPr>
            <w:r>
              <w:rPr>
                <w:rFonts w:ascii="Arial" w:hAnsi="Arial" w:cs="Arial"/>
                <w:szCs w:val="22"/>
              </w:rPr>
              <w:t>Are there a</w:t>
            </w:r>
            <w:r w:rsidRPr="00B71377">
              <w:rPr>
                <w:rFonts w:ascii="Arial" w:hAnsi="Arial" w:cs="Arial"/>
                <w:szCs w:val="22"/>
              </w:rPr>
              <w:t xml:space="preserve">ny </w:t>
            </w:r>
            <w:r>
              <w:rPr>
                <w:rFonts w:ascii="Arial" w:hAnsi="Arial" w:cs="Arial"/>
                <w:szCs w:val="22"/>
              </w:rPr>
              <w:t xml:space="preserve">standard </w:t>
            </w:r>
            <w:r w:rsidRPr="00B71377">
              <w:rPr>
                <w:rFonts w:ascii="Arial" w:hAnsi="Arial" w:cs="Arial"/>
                <w:szCs w:val="22"/>
              </w:rPr>
              <w:t>conditions that are no longer relevant</w:t>
            </w:r>
            <w:r>
              <w:rPr>
                <w:rFonts w:ascii="Arial" w:hAnsi="Arial" w:cs="Arial"/>
                <w:szCs w:val="22"/>
              </w:rPr>
              <w:t>? If so, please note what these are and</w:t>
            </w:r>
            <w:r w:rsidR="0072171D">
              <w:rPr>
                <w:rFonts w:ascii="Arial" w:hAnsi="Arial" w:cs="Arial"/>
                <w:szCs w:val="22"/>
              </w:rPr>
              <w:t xml:space="preserve"> explain</w:t>
            </w:r>
            <w:r>
              <w:rPr>
                <w:rFonts w:ascii="Arial" w:hAnsi="Arial" w:cs="Arial"/>
                <w:szCs w:val="22"/>
              </w:rPr>
              <w:t xml:space="preserve"> why they are no longer relevant.</w:t>
            </w:r>
          </w:p>
        </w:tc>
        <w:tc>
          <w:tcPr>
            <w:tcW w:w="5994"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7D112C48" w14:textId="77777777">
            <w:pPr>
              <w:spacing w:after="144" w:afterLines="60"/>
              <w:rPr>
                <w:rFonts w:ascii="Arial" w:hAnsi="Arial" w:cs="Arial"/>
                <w:i/>
                <w:szCs w:val="21"/>
              </w:rPr>
            </w:pPr>
          </w:p>
        </w:tc>
      </w:tr>
      <w:tr w:rsidRPr="003578B8" w:rsidR="003578B8" w:rsidTr="00BA6578" w14:paraId="484DED22" w14:textId="77777777">
        <w:tc>
          <w:tcPr>
            <w:tcW w:w="4485"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2DB2B4C1" w14:textId="09912A37">
            <w:pPr>
              <w:spacing w:after="160" w:line="279" w:lineRule="auto"/>
              <w:rPr>
                <w:rFonts w:ascii="Arial" w:hAnsi="Arial" w:cs="Arial"/>
                <w:szCs w:val="22"/>
              </w:rPr>
            </w:pPr>
            <w:r>
              <w:rPr>
                <w:rFonts w:ascii="Arial" w:hAnsi="Arial" w:cs="Arial"/>
                <w:szCs w:val="22"/>
              </w:rPr>
              <w:t>Are there a</w:t>
            </w:r>
            <w:r w:rsidRPr="00B71377">
              <w:rPr>
                <w:rFonts w:ascii="Arial" w:hAnsi="Arial" w:cs="Arial"/>
                <w:szCs w:val="22"/>
              </w:rPr>
              <w:t xml:space="preserve">ny </w:t>
            </w:r>
            <w:r>
              <w:rPr>
                <w:rFonts w:ascii="Arial" w:hAnsi="Arial" w:cs="Arial"/>
                <w:szCs w:val="22"/>
              </w:rPr>
              <w:t xml:space="preserve">standard </w:t>
            </w:r>
            <w:r w:rsidRPr="00B71377">
              <w:rPr>
                <w:rFonts w:ascii="Arial" w:hAnsi="Arial" w:cs="Arial"/>
                <w:szCs w:val="22"/>
              </w:rPr>
              <w:t>conditions that shouldn’t be changed</w:t>
            </w:r>
            <w:r>
              <w:rPr>
                <w:rFonts w:ascii="Arial" w:hAnsi="Arial" w:cs="Arial"/>
                <w:szCs w:val="22"/>
              </w:rPr>
              <w:t xml:space="preserve">? If so, please note what these are and </w:t>
            </w:r>
            <w:r w:rsidR="0072171D">
              <w:rPr>
                <w:rFonts w:ascii="Arial" w:hAnsi="Arial" w:cs="Arial"/>
                <w:szCs w:val="22"/>
              </w:rPr>
              <w:t xml:space="preserve">explain </w:t>
            </w:r>
            <w:r>
              <w:rPr>
                <w:rFonts w:ascii="Arial" w:hAnsi="Arial" w:cs="Arial"/>
                <w:szCs w:val="22"/>
              </w:rPr>
              <w:t xml:space="preserve">why they should not be changed. </w:t>
            </w:r>
          </w:p>
        </w:tc>
        <w:tc>
          <w:tcPr>
            <w:tcW w:w="5994"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3BCD2695" w14:textId="77777777">
            <w:pPr>
              <w:spacing w:after="144" w:afterLines="60"/>
              <w:rPr>
                <w:rFonts w:ascii="Arial" w:hAnsi="Arial" w:cs="Arial"/>
                <w:i/>
                <w:szCs w:val="21"/>
              </w:rPr>
            </w:pPr>
          </w:p>
        </w:tc>
      </w:tr>
      <w:tr w:rsidRPr="003578B8" w:rsidR="003578B8" w:rsidTr="00BA6578" w14:paraId="6CEEDF5E" w14:textId="77777777">
        <w:tc>
          <w:tcPr>
            <w:tcW w:w="4485"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708F045F" w14:textId="100EFD1D">
            <w:pPr>
              <w:spacing w:after="144" w:afterLines="60"/>
              <w:rPr>
                <w:rFonts w:ascii="Arial" w:hAnsi="Arial" w:cs="Arial"/>
                <w:b/>
                <w:i/>
                <w:szCs w:val="21"/>
              </w:rPr>
            </w:pPr>
            <w:r>
              <w:rPr>
                <w:rFonts w:ascii="Arial" w:hAnsi="Arial" w:cs="Arial"/>
                <w:szCs w:val="22"/>
              </w:rPr>
              <w:t>Is there a</w:t>
            </w:r>
            <w:r w:rsidRPr="00B71377">
              <w:rPr>
                <w:rFonts w:ascii="Arial" w:hAnsi="Arial" w:cs="Arial"/>
                <w:szCs w:val="22"/>
              </w:rPr>
              <w:t>nything else that should be taken into account when streamlining the standard conditions</w:t>
            </w:r>
            <w:r>
              <w:rPr>
                <w:rFonts w:ascii="Arial" w:hAnsi="Arial" w:cs="Arial"/>
                <w:szCs w:val="22"/>
              </w:rPr>
              <w:t>? If so, please provide details.</w:t>
            </w:r>
          </w:p>
        </w:tc>
        <w:tc>
          <w:tcPr>
            <w:tcW w:w="5994" w:type="dxa"/>
            <w:tcBorders>
              <w:top w:val="single" w:color="242424" w:sz="4" w:space="0"/>
              <w:left w:val="single" w:color="242424" w:sz="4" w:space="0"/>
              <w:bottom w:val="single" w:color="242424" w:sz="4" w:space="0"/>
              <w:right w:val="single" w:color="242424" w:sz="4" w:space="0"/>
            </w:tcBorders>
          </w:tcPr>
          <w:p w:rsidRPr="003578B8" w:rsidR="003578B8" w:rsidP="003578B8" w:rsidRDefault="003578B8" w14:paraId="39A7943E" w14:textId="77777777">
            <w:pPr>
              <w:spacing w:after="144" w:afterLines="60"/>
              <w:rPr>
                <w:rFonts w:ascii="Arial" w:hAnsi="Arial" w:cs="Arial"/>
                <w:i/>
                <w:szCs w:val="21"/>
              </w:rPr>
            </w:pPr>
          </w:p>
        </w:tc>
      </w:tr>
      <w:tr w:rsidRPr="003578B8" w:rsidR="003578B8" w:rsidTr="00BA6578" w14:paraId="191CA544" w14:textId="77777777">
        <w:tc>
          <w:tcPr>
            <w:tcW w:w="10479" w:type="dxa"/>
            <w:gridSpan w:val="2"/>
            <w:tcBorders>
              <w:top w:val="single" w:color="242424" w:sz="4" w:space="0"/>
              <w:left w:val="single" w:color="242424" w:sz="4" w:space="0"/>
              <w:bottom w:val="single" w:color="242424" w:sz="4" w:space="0"/>
              <w:right w:val="single" w:color="242424" w:sz="4" w:space="0"/>
            </w:tcBorders>
            <w:hideMark/>
          </w:tcPr>
          <w:p w:rsidRPr="003578B8" w:rsidR="003578B8" w:rsidP="003578B8" w:rsidRDefault="003578B8" w14:paraId="4EDD413D" w14:textId="77777777">
            <w:pPr>
              <w:spacing w:after="144" w:afterLines="60"/>
              <w:rPr>
                <w:rFonts w:ascii="Arial" w:hAnsi="Arial" w:cs="Arial"/>
              </w:rPr>
            </w:pPr>
            <w:r w:rsidRPr="003578B8">
              <w:rPr>
                <w:rFonts w:ascii="Arial" w:hAnsi="Arial" w:cs="Arial"/>
                <w:b/>
                <w:szCs w:val="21"/>
              </w:rPr>
              <w:t>Feedback summary</w:t>
            </w:r>
            <w:r w:rsidRPr="003578B8">
              <w:rPr>
                <w:rFonts w:ascii="Arial" w:hAnsi="Arial" w:cs="Arial"/>
                <w:szCs w:val="21"/>
              </w:rPr>
              <w:t xml:space="preserve"> – </w:t>
            </w:r>
            <w:r w:rsidRPr="003578B8">
              <w:rPr>
                <w:rFonts w:ascii="Arial" w:hAnsi="Arial" w:cs="Arial"/>
                <w:i/>
              </w:rPr>
              <w:t>if you wish to highlight anything in particular</w:t>
            </w:r>
          </w:p>
        </w:tc>
      </w:tr>
      <w:tr w:rsidRPr="003578B8" w:rsidR="003578B8" w:rsidTr="00BA6578" w14:paraId="5467EAE5" w14:textId="77777777">
        <w:trPr>
          <w:trHeight w:val="1422"/>
        </w:trPr>
        <w:tc>
          <w:tcPr>
            <w:tcW w:w="10479" w:type="dxa"/>
            <w:gridSpan w:val="2"/>
            <w:tcBorders>
              <w:top w:val="single" w:color="242424" w:sz="4" w:space="0"/>
              <w:left w:val="single" w:color="242424" w:sz="4" w:space="0"/>
              <w:bottom w:val="single" w:color="242424" w:sz="4" w:space="0"/>
              <w:right w:val="single" w:color="242424" w:sz="4" w:space="0"/>
            </w:tcBorders>
            <w:vAlign w:val="center"/>
            <w:hideMark/>
          </w:tcPr>
          <w:p w:rsidRPr="003578B8" w:rsidR="003578B8" w:rsidP="003578B8" w:rsidRDefault="003578B8" w14:paraId="7AFCEEF3" w14:textId="77777777">
            <w:pPr>
              <w:spacing w:after="144" w:afterLines="60"/>
              <w:rPr>
                <w:rFonts w:ascii="Arial" w:hAnsi="Arial" w:cs="Arial"/>
                <w:szCs w:val="21"/>
              </w:rPr>
            </w:pPr>
            <w:r w:rsidRPr="003578B8">
              <w:rPr>
                <w:rFonts w:ascii="Arial" w:hAnsi="Arial" w:cs="Arial"/>
                <w:b/>
                <w:szCs w:val="21"/>
              </w:rPr>
              <w:t>Please note:</w:t>
            </w:r>
            <w:r w:rsidRPr="003578B8">
              <w:rPr>
                <w:rFonts w:ascii="Arial" w:hAnsi="Arial" w:cs="Arial"/>
                <w:szCs w:val="21"/>
              </w:rPr>
              <w:t xml:space="preserve"> </w:t>
            </w:r>
            <w:r w:rsidRPr="003578B8">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3578B8">
              <w:rPr>
                <w:rFonts w:ascii="Arial" w:hAnsi="Arial" w:cs="Arial"/>
                <w:szCs w:val="21"/>
              </w:rPr>
              <w:t xml:space="preserve"> </w:t>
            </w:r>
          </w:p>
        </w:tc>
      </w:tr>
      <w:tr w:rsidRPr="003578B8" w:rsidR="003578B8" w:rsidTr="003578B8" w14:paraId="0F24DAFF" w14:textId="77777777">
        <w:tc>
          <w:tcPr>
            <w:tcW w:w="10479" w:type="dxa"/>
            <w:gridSpan w:val="2"/>
            <w:tcBorders>
              <w:top w:val="single" w:color="242424" w:sz="4" w:space="0"/>
              <w:left w:val="single" w:color="242424" w:sz="4" w:space="0"/>
              <w:bottom w:val="single" w:color="242424" w:sz="4" w:space="0"/>
              <w:right w:val="single" w:color="242424" w:sz="4" w:space="0"/>
            </w:tcBorders>
            <w:shd w:val="clear" w:color="auto" w:fill="009E4D"/>
            <w:hideMark/>
          </w:tcPr>
          <w:p w:rsidRPr="003578B8" w:rsidR="003578B8" w:rsidP="003578B8" w:rsidRDefault="003578B8" w14:paraId="31AB2E88" w14:textId="77777777">
            <w:pPr>
              <w:spacing w:after="144" w:afterLines="60"/>
              <w:rPr>
                <w:rFonts w:ascii="Arial" w:hAnsi="Arial" w:cs="Arial"/>
                <w:b/>
                <w:sz w:val="28"/>
                <w:szCs w:val="28"/>
              </w:rPr>
            </w:pPr>
            <w:r w:rsidRPr="003578B8">
              <w:rPr>
                <w:rFonts w:ascii="Arial" w:hAnsi="Arial" w:cs="Arial"/>
                <w:b/>
                <w:color w:val="FFFFFF"/>
                <w:sz w:val="28"/>
                <w:szCs w:val="28"/>
              </w:rPr>
              <w:t>Thank you for your feedback – we appreciate your time and input.</w:t>
            </w:r>
          </w:p>
        </w:tc>
      </w:tr>
    </w:tbl>
    <w:p w:rsidRPr="003578B8" w:rsidR="003578B8" w:rsidP="003578B8" w:rsidRDefault="003578B8" w14:paraId="13F215F9" w14:textId="77777777">
      <w:pPr>
        <w:rPr>
          <w:rFonts w:ascii="Arial" w:hAnsi="Arial" w:eastAsia="Calibri" w:cs="Times New Roman"/>
          <w:kern w:val="0"/>
          <w:szCs w:val="21"/>
          <w14:ligatures w14:val="none"/>
        </w:rPr>
      </w:pPr>
      <w:r w:rsidRPr="003578B8">
        <w:rPr>
          <w:rFonts w:ascii="Arial" w:hAnsi="Arial" w:eastAsia="Calibri" w:cs="Times New Roman"/>
          <w:noProof/>
          <w:kern w:val="0"/>
          <w:szCs w:val="21"/>
          <w:lang w:eastAsia="en-NZ"/>
          <w14:ligatures w14:val="none"/>
        </w:rPr>
        <mc:AlternateContent>
          <mc:Choice Requires="wps">
            <w:drawing>
              <wp:anchor distT="0" distB="0" distL="114300" distR="114300" simplePos="0" relativeHeight="251658240" behindDoc="0" locked="0" layoutInCell="1" allowOverlap="1" wp14:anchorId="4941A0D0" wp14:editId="75C31D9B">
                <wp:simplePos x="0" y="0"/>
                <wp:positionH relativeFrom="column">
                  <wp:posOffset>-25400</wp:posOffset>
                </wp:positionH>
                <wp:positionV relativeFrom="paragraph">
                  <wp:posOffset>7960995</wp:posOffset>
                </wp:positionV>
                <wp:extent cx="66600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FFFFFF"/>
                          </a:solidFill>
                          <a:prstDash val="solid"/>
                          <a:miter lim="800000"/>
                        </a:ln>
                        <a:effectLst/>
                      </wps:spPr>
                      <wps:bodyPr/>
                    </wps:wsp>
                  </a:graphicData>
                </a:graphic>
                <wp14:sizeRelH relativeFrom="margin">
                  <wp14:pctWidth>0</wp14:pctWidth>
                </wp14:sizeRelH>
              </wp:anchor>
            </w:drawing>
          </mc:Choice>
          <mc:Fallback xmlns:a="http://schemas.openxmlformats.org/drawingml/2006/main">
            <w:pict>
              <v:line id="Straight Connector 34"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hite" strokeweight=".5pt" from="-2pt,626.85pt" to="522.4pt,626.85pt" w14:anchorId="59A4E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">
                <v:stroke joinstyle="miter"/>
              </v:line>
            </w:pict>
          </mc:Fallback>
        </mc:AlternateContent>
      </w:r>
    </w:p>
    <w:p w:rsidR="00191623" w:rsidRDefault="00191623" w14:paraId="3E6CA617" w14:textId="77777777"/>
    <w:sectPr w:rsidR="00191623" w:rsidSect="003578B8">
      <w:pgSz w:w="11906" w:h="16838" w:orient="portrait"/>
      <w:pgMar w:top="2608" w:right="709"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EBF" w:rsidP="003578B8" w:rsidRDefault="00474EBF" w14:paraId="510D1223" w14:textId="77777777">
      <w:pPr>
        <w:spacing w:after="0" w:line="240" w:lineRule="auto"/>
      </w:pPr>
      <w:r>
        <w:separator/>
      </w:r>
    </w:p>
  </w:endnote>
  <w:endnote w:type="continuationSeparator" w:id="0">
    <w:p w:rsidR="00474EBF" w:rsidP="003578B8" w:rsidRDefault="00474EBF" w14:paraId="58DD47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EBF" w:rsidP="003578B8" w:rsidRDefault="00474EBF" w14:paraId="40BEF72D" w14:textId="77777777">
      <w:pPr>
        <w:spacing w:after="0" w:line="240" w:lineRule="auto"/>
      </w:pPr>
      <w:r>
        <w:separator/>
      </w:r>
    </w:p>
  </w:footnote>
  <w:footnote w:type="continuationSeparator" w:id="0">
    <w:p w:rsidR="00474EBF" w:rsidP="003578B8" w:rsidRDefault="00474EBF" w14:paraId="73A5DA4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B8"/>
    <w:rsid w:val="000A5FB9"/>
    <w:rsid w:val="00191623"/>
    <w:rsid w:val="00310FCC"/>
    <w:rsid w:val="003578B8"/>
    <w:rsid w:val="00474EBF"/>
    <w:rsid w:val="00533E0E"/>
    <w:rsid w:val="006039BD"/>
    <w:rsid w:val="0072171D"/>
    <w:rsid w:val="009576FF"/>
    <w:rsid w:val="009C2F45"/>
    <w:rsid w:val="00B64D3C"/>
    <w:rsid w:val="00BC6704"/>
    <w:rsid w:val="00C01E19"/>
    <w:rsid w:val="00C162B8"/>
    <w:rsid w:val="00CA3851"/>
    <w:rsid w:val="00E90FDC"/>
    <w:rsid w:val="00EA1B7F"/>
    <w:rsid w:val="00EA3221"/>
    <w:rsid w:val="00EB1B7D"/>
    <w:rsid w:val="0ABF55A4"/>
    <w:rsid w:val="1C405A25"/>
    <w:rsid w:val="58E0FB8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A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78B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8B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8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78B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78B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78B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78B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78B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78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78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78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78B8"/>
    <w:rPr>
      <w:rFonts w:eastAsiaTheme="majorEastAsia" w:cstheme="majorBidi"/>
      <w:color w:val="272727" w:themeColor="text1" w:themeTint="D8"/>
    </w:rPr>
  </w:style>
  <w:style w:type="paragraph" w:styleId="Title">
    <w:name w:val="Title"/>
    <w:basedOn w:val="Normal"/>
    <w:next w:val="Normal"/>
    <w:link w:val="TitleChar"/>
    <w:uiPriority w:val="10"/>
    <w:qFormat/>
    <w:rsid w:val="003578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78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78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7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8B8"/>
    <w:pPr>
      <w:spacing w:before="160"/>
      <w:jc w:val="center"/>
    </w:pPr>
    <w:rPr>
      <w:i/>
      <w:iCs/>
      <w:color w:val="404040" w:themeColor="text1" w:themeTint="BF"/>
    </w:rPr>
  </w:style>
  <w:style w:type="character" w:styleId="QuoteChar" w:customStyle="1">
    <w:name w:val="Quote Char"/>
    <w:basedOn w:val="DefaultParagraphFont"/>
    <w:link w:val="Quote"/>
    <w:uiPriority w:val="29"/>
    <w:rsid w:val="003578B8"/>
    <w:rPr>
      <w:i/>
      <w:iCs/>
      <w:color w:val="404040" w:themeColor="text1" w:themeTint="BF"/>
    </w:rPr>
  </w:style>
  <w:style w:type="paragraph" w:styleId="ListParagraph">
    <w:name w:val="List Paragraph"/>
    <w:basedOn w:val="Normal"/>
    <w:uiPriority w:val="34"/>
    <w:qFormat/>
    <w:rsid w:val="003578B8"/>
    <w:pPr>
      <w:ind w:left="720"/>
      <w:contextualSpacing/>
    </w:pPr>
  </w:style>
  <w:style w:type="character" w:styleId="IntenseEmphasis">
    <w:name w:val="Intense Emphasis"/>
    <w:basedOn w:val="DefaultParagraphFont"/>
    <w:uiPriority w:val="21"/>
    <w:qFormat/>
    <w:rsid w:val="003578B8"/>
    <w:rPr>
      <w:i/>
      <w:iCs/>
      <w:color w:val="0F4761" w:themeColor="accent1" w:themeShade="BF"/>
    </w:rPr>
  </w:style>
  <w:style w:type="paragraph" w:styleId="IntenseQuote">
    <w:name w:val="Intense Quote"/>
    <w:basedOn w:val="Normal"/>
    <w:next w:val="Normal"/>
    <w:link w:val="IntenseQuoteChar"/>
    <w:uiPriority w:val="30"/>
    <w:qFormat/>
    <w:rsid w:val="003578B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78B8"/>
    <w:rPr>
      <w:i/>
      <w:iCs/>
      <w:color w:val="0F4761" w:themeColor="accent1" w:themeShade="BF"/>
    </w:rPr>
  </w:style>
  <w:style w:type="character" w:styleId="IntenseReference">
    <w:name w:val="Intense Reference"/>
    <w:basedOn w:val="DefaultParagraphFont"/>
    <w:uiPriority w:val="32"/>
    <w:qFormat/>
    <w:rsid w:val="003578B8"/>
    <w:rPr>
      <w:b/>
      <w:bCs/>
      <w:smallCaps/>
      <w:color w:val="0F4761" w:themeColor="accent1" w:themeShade="BF"/>
      <w:spacing w:val="5"/>
    </w:rPr>
  </w:style>
  <w:style w:type="paragraph" w:styleId="Footer">
    <w:name w:val="footer"/>
    <w:basedOn w:val="Normal"/>
    <w:link w:val="FooterChar"/>
    <w:uiPriority w:val="99"/>
    <w:unhideWhenUsed/>
    <w:rsid w:val="003578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78B8"/>
  </w:style>
  <w:style w:type="character" w:styleId="PageNumber">
    <w:name w:val="page number"/>
    <w:uiPriority w:val="99"/>
    <w:unhideWhenUsed/>
    <w:rsid w:val="003578B8"/>
    <w:rPr>
      <w:rFonts w:ascii="Arial" w:hAnsi="Arial" w:cs="Arial"/>
      <w:bCs/>
      <w:iCs/>
      <w:sz w:val="14"/>
      <w:szCs w:val="14"/>
    </w:rPr>
  </w:style>
  <w:style w:type="paragraph" w:styleId="FooterReferenceNumber" w:customStyle="1">
    <w:name w:val="Footer Reference Number"/>
    <w:basedOn w:val="Footer"/>
    <w:qFormat/>
    <w:rsid w:val="003578B8"/>
    <w:pPr>
      <w:pBdr>
        <w:top w:val="single" w:color="009E4D" w:sz="8" w:space="11"/>
      </w:pBdr>
      <w:tabs>
        <w:tab w:val="clear" w:pos="4513"/>
        <w:tab w:val="clear" w:pos="9026"/>
        <w:tab w:val="right" w:pos="10488"/>
      </w:tabs>
      <w:spacing w:before="60"/>
    </w:pPr>
    <w:rPr>
      <w:rFonts w:eastAsia="Calibri" w:cs="Calibri Light"/>
      <w:bCs/>
      <w:noProof/>
      <w:kern w:val="0"/>
      <w:sz w:val="14"/>
      <w:szCs w:val="14"/>
      <w14:ligatures w14:val="none"/>
    </w:rPr>
  </w:style>
  <w:style w:type="table" w:styleId="TableGrid1" w:customStyle="1">
    <w:name w:val="Table Grid1"/>
    <w:basedOn w:val="TableNormal"/>
    <w:uiPriority w:val="59"/>
    <w:rsid w:val="003578B8"/>
    <w:pPr>
      <w:spacing w:after="0" w:line="240" w:lineRule="auto"/>
    </w:pPr>
    <w:rPr>
      <w:rFonts w:ascii="Calibri" w:hAnsi="Calibri" w:eastAsia="Calibri" w:cs="Times New Roman"/>
      <w:kern w:val="0"/>
      <w:sz w:val="20"/>
      <w:szCs w:val="20"/>
      <w:lang w:val="en-US" w:eastAsia="ja-JP"/>
      <w14:ligatures w14:val="none"/>
    </w:rPr>
    <w:tblPr>
      <w:tblInd w:w="0" w:type="nil"/>
      <w:tblBorders>
        <w:top w:val="single" w:color="242424" w:sz="4" w:space="0"/>
        <w:left w:val="single" w:color="242424" w:sz="4" w:space="0"/>
        <w:bottom w:val="single" w:color="242424" w:sz="4" w:space="0"/>
        <w:right w:val="single" w:color="242424" w:sz="4" w:space="0"/>
        <w:insideH w:val="single" w:color="242424" w:sz="4" w:space="0"/>
        <w:insideV w:val="single" w:color="242424" w:sz="4" w:space="0"/>
      </w:tblBorders>
      <w:tblCellMar>
        <w:left w:w="0" w:type="dxa"/>
        <w:right w:w="0" w:type="dxa"/>
      </w:tblCellMar>
    </w:tblPr>
  </w:style>
  <w:style w:type="paragraph" w:styleId="Header">
    <w:name w:val="header"/>
    <w:basedOn w:val="Normal"/>
    <w:link w:val="HeaderChar"/>
    <w:uiPriority w:val="99"/>
    <w:unhideWhenUsed/>
    <w:rsid w:val="003578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78B8"/>
  </w:style>
  <w:style w:type="paragraph" w:styleId="Revision">
    <w:name w:val="Revision"/>
    <w:hidden/>
    <w:uiPriority w:val="99"/>
    <w:semiHidden/>
    <w:rsid w:val="00357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mbudsman.parliament.nz"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fma.govt.nz"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ma.govt.nz/privacy"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mailto:consultation@fma.govt.nz"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73472DEF234400AE71605BCF82F92C"/>
        <w:category>
          <w:name w:val="General"/>
          <w:gallery w:val="placeholder"/>
        </w:category>
        <w:types>
          <w:type w:val="bbPlcHdr"/>
        </w:types>
        <w:behaviors>
          <w:behavior w:val="content"/>
        </w:behaviors>
        <w:guid w:val="{DDDCEB73-FEA7-4A94-A0B1-D9C881EDEA6B}"/>
      </w:docPartPr>
      <w:docPartBody>
        <w:p w:rsidR="005407C9" w:rsidP="00310FCC" w:rsidRDefault="00310FCC">
          <w:pPr>
            <w:pStyle w:val="2773472DEF234400AE71605BCF82F92C"/>
          </w:pPr>
          <w:r w:rsidRPr="00FE0AA0">
            <w:rPr>
              <w:rStyle w:val="PlaceholderText"/>
              <w:rFonts w:ascii="Arial" w:hAnsi="Arial" w:cs="Arial"/>
            </w:rPr>
            <w:t>insert reasoning here.</w:t>
          </w:r>
        </w:p>
      </w:docPartBody>
    </w:docPart>
    <w:docPart>
      <w:docPartPr>
        <w:name w:val="AF6BAA590EC448C0BD2C41680E5E1FBF"/>
        <w:category>
          <w:name w:val="General"/>
          <w:gallery w:val="placeholder"/>
        </w:category>
        <w:types>
          <w:type w:val="bbPlcHdr"/>
        </w:types>
        <w:behaviors>
          <w:behavior w:val="content"/>
        </w:behaviors>
        <w:guid w:val="{D2B78106-6513-4919-8654-4B977D75CBC2}"/>
      </w:docPartPr>
      <w:docPartBody>
        <w:p w:rsidR="005407C9" w:rsidP="00310FCC" w:rsidRDefault="00310FCC">
          <w:pPr>
            <w:pStyle w:val="AF6BAA590EC448C0BD2C41680E5E1FBF"/>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CC"/>
    <w:rsid w:val="00231AD0"/>
    <w:rsid w:val="00310FCC"/>
    <w:rsid w:val="005407C9"/>
    <w:rsid w:val="00655FC1"/>
    <w:rsid w:val="009576FF"/>
    <w:rsid w:val="00C01E19"/>
    <w:rsid w:val="00C162B8"/>
    <w:rsid w:val="00E90FD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CC"/>
    <w:rPr>
      <w:color w:val="666666"/>
    </w:rPr>
  </w:style>
  <w:style w:type="paragraph" w:customStyle="1" w:styleId="2773472DEF234400AE71605BCF82F92C">
    <w:name w:val="2773472DEF234400AE71605BCF82F92C"/>
    <w:rsid w:val="00310FCC"/>
  </w:style>
  <w:style w:type="paragraph" w:customStyle="1" w:styleId="AF6BAA590EC448C0BD2C41680E5E1FBF">
    <w:name w:val="AF6BAA590EC448C0BD2C41680E5E1FBF"/>
    <w:rsid w:val="00310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velinkID xmlns="71679b4c-3e8a-47ee-a74d-db941072007f" xsi:nil="true"/>
    <OT_x002d_Tags_x002d_Document_x0020_Type xmlns="71679b4c-3e8a-47ee-a74d-db941072007f" xsi:nil="true"/>
    <OpenText_x0020_ID xmlns="71679b4c-3e8a-47ee-a74d-db941072007f" xsi:nil="true"/>
    <_dlc_DocId xmlns="71679b4c-3e8a-47ee-a74d-db941072007f">FMA-63140302-1591</_dlc_DocId>
    <OpenText_x0020_Access_x0020_Group0 xmlns="6c947b3b-0901-4317-8bb8-fafa2fbdb432" xsi:nil="true"/>
    <n3976c21e6424dd5b36552908f1b1fd8 xmlns="6c947b3b-0901-4317-8bb8-fafa2fbdb432"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https://fmagovtnz.sharepoint.com/teams/ENT-Communications_Internal/_layouts/15/DocIdRedir.aspx?ID=FMA-63140302-1591</Url>
      <Description>FMA-63140302-1591</Description>
    </_dlc_DocIdUrl>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Internal Communications T10 last modified</TermName>
          <TermId xmlns="http://schemas.microsoft.com/office/infopath/2007/PartnerControls">584b734a-7ffa-4e93-ba5f-fa224addb83e</TermId>
        </TermInfo>
      </Terms>
    </n3976c21e6424dd5b36552908f1b1fd8>
    <Audit xmlns="71679b4c-3e8a-47ee-a74d-db941072007f" xsi:nil="true"/>
    <lcf76f155ced4ddcb4097134ff3c332f xmlns="6c947b3b-0901-4317-8bb8-fafa2fbdb432">
      <Terms xmlns="http://schemas.microsoft.com/office/infopath/2007/PartnerControls"/>
    </lcf76f155ced4ddcb4097134ff3c332f>
    <TaxCatchAll xmlns="71679b4c-3e8a-47ee-a74d-db941072007f">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FCA2259BABD4B4DB7A71AA6DDF976CD" ma:contentTypeVersion="29" ma:contentTypeDescription="Create a new document." ma:contentTypeScope="" ma:versionID="5ac84d28c315f761048ec5dfc113c44d">
  <xsd:schema xmlns:xsd="http://www.w3.org/2001/XMLSchema" xmlns:xs="http://www.w3.org/2001/XMLSchema" xmlns:p="http://schemas.microsoft.com/office/2006/metadata/properties" xmlns:ns1="http://schemas.microsoft.com/sharepoint/v3" xmlns:ns2="71679b4c-3e8a-47ee-a74d-db941072007f" xmlns:ns3="6c947b3b-0901-4317-8bb8-fafa2fbdb432" targetNamespace="http://schemas.microsoft.com/office/2006/metadata/properties" ma:root="true" ma:fieldsID="b1dc845665225c289235ed57c5127895" ns1:_="" ns2:_="" ns3:_="">
    <xsd:import namespace="http://schemas.microsoft.com/sharepoint/v3"/>
    <xsd:import namespace="71679b4c-3e8a-47ee-a74d-db941072007f"/>
    <xsd:import namespace="6c947b3b-0901-4317-8bb8-fafa2fbdb432"/>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b13d1b5-a967-4152-8443-451c7c3e881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c947b3b-0901-4317-8bb8-fafa2fbdb432"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B5A09-FB2E-4A6C-A33F-F51BA625DCC1}">
  <ds:schemaRefs>
    <ds:schemaRef ds:uri="http://schemas.microsoft.com/sharepoint/v3"/>
    <ds:schemaRef ds:uri="http://purl.org/dc/elements/1.1/"/>
    <ds:schemaRef ds:uri="6c947b3b-0901-4317-8bb8-fafa2fbdb432"/>
    <ds:schemaRef ds:uri="http://purl.org/dc/terms/"/>
    <ds:schemaRef ds:uri="71679b4c-3e8a-47ee-a74d-db941072007f"/>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AE1B62C-7D89-4987-AC06-73841AE6D757}">
  <ds:schemaRefs>
    <ds:schemaRef ds:uri="http://schemas.microsoft.com/sharepoint/v3/contenttype/forms"/>
  </ds:schemaRefs>
</ds:datastoreItem>
</file>

<file path=customXml/itemProps3.xml><?xml version="1.0" encoding="utf-8"?>
<ds:datastoreItem xmlns:ds="http://schemas.openxmlformats.org/officeDocument/2006/customXml" ds:itemID="{4CEAD436-A0E1-43F1-868E-46D0FAE73F8E}">
  <ds:schemaRefs>
    <ds:schemaRef ds:uri="http://schemas.microsoft.com/sharepoint/events"/>
  </ds:schemaRefs>
</ds:datastoreItem>
</file>

<file path=customXml/itemProps4.xml><?xml version="1.0" encoding="utf-8"?>
<ds:datastoreItem xmlns:ds="http://schemas.openxmlformats.org/officeDocument/2006/customXml" ds:itemID="{77453EBE-78BF-4677-A12E-4EC8793F7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6c947b3b-0901-4317-8bb8-fafa2fbdb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Amber Yu</cp:lastModifiedBy>
  <cp:revision>3</cp:revision>
  <dcterms:created xsi:type="dcterms:W3CDTF">2025-05-27T03:53:00Z</dcterms:created>
  <dcterms:modified xsi:type="dcterms:W3CDTF">2025-05-27T03:58:09Z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0x0101006FCA2259BABD4B4DB7A71AA6DDF976CD</vt:lpwstr>
  </property>
  <property fmtid="{D5CDD505-2E9C-101B-9397-08002B2CF9AE}" pid="4" name="_dlc_DocIdItemGuid">
    <vt:lpwstr>8b02ab44-3f10-47b5-9ce8-7fdc7f8c4340</vt:lpwstr>
  </property>
  <property fmtid="{D5CDD505-2E9C-101B-9397-08002B2CF9AE}" pid="5" name="Disposal_Authority">
    <vt:lpwstr>1;#Internal Communications T10 last modified|584b734a-7ffa-4e93-ba5f-fa224addb83e</vt:lpwstr>
  </property>
  <property fmtid="{D5CDD505-2E9C-101B-9397-08002B2CF9AE}" pid="6" name="MSIP_Label_fc5e251b-6f3a-418c-b82d-5b3a9262fefa_Enabled">
    <vt:lpwstr>true</vt:lpwstr>
  </property>
  <property fmtid="{D5CDD505-2E9C-101B-9397-08002B2CF9AE}" pid="7" name="MSIP_Label_fc5e251b-6f3a-418c-b82d-5b3a9262fefa_SetDate">
    <vt:lpwstr>2025-05-27T03:53:59Z</vt:lpwstr>
  </property>
  <property fmtid="{D5CDD505-2E9C-101B-9397-08002B2CF9AE}" pid="8" name="MSIP_Label_fc5e251b-6f3a-418c-b82d-5b3a9262fefa_Method">
    <vt:lpwstr>Standard</vt:lpwstr>
  </property>
  <property fmtid="{D5CDD505-2E9C-101B-9397-08002B2CF9AE}" pid="9" name="MSIP_Label_fc5e251b-6f3a-418c-b82d-5b3a9262fefa_Name">
    <vt:lpwstr>IN CONFIDENCE GENERAL</vt:lpwstr>
  </property>
  <property fmtid="{D5CDD505-2E9C-101B-9397-08002B2CF9AE}" pid="10" name="MSIP_Label_fc5e251b-6f3a-418c-b82d-5b3a9262fefa_SiteId">
    <vt:lpwstr>bd831b0c-3781-40ec-801e-5dfba266decf</vt:lpwstr>
  </property>
  <property fmtid="{D5CDD505-2E9C-101B-9397-08002B2CF9AE}" pid="11" name="MSIP_Label_fc5e251b-6f3a-418c-b82d-5b3a9262fefa_ActionId">
    <vt:lpwstr>06d92208-ff4d-417e-87b3-0edefcc31064</vt:lpwstr>
  </property>
  <property fmtid="{D5CDD505-2E9C-101B-9397-08002B2CF9AE}" pid="12" name="MSIP_Label_fc5e251b-6f3a-418c-b82d-5b3a9262fefa_ContentBits">
    <vt:lpwstr>0</vt:lpwstr>
  </property>
  <property fmtid="{D5CDD505-2E9C-101B-9397-08002B2CF9AE}" pid="13" name="MSIP_Label_fc5e251b-6f3a-418c-b82d-5b3a9262fefa_Tag">
    <vt:lpwstr>10, 3, 0, 2</vt:lpwstr>
  </property>
</Properties>
</file>